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E772D" w:rsidRPr="00011826" w:rsidRDefault="00CA482F">
      <w:pPr>
        <w:jc w:val="right"/>
        <w:rPr>
          <w:sz w:val="24"/>
          <w:szCs w:val="24"/>
        </w:rPr>
      </w:pPr>
      <w:bookmarkStart w:id="0" w:name="_GoBack"/>
      <w:bookmarkEnd w:id="0"/>
      <w:r w:rsidRPr="00011826">
        <w:rPr>
          <w:sz w:val="24"/>
          <w:szCs w:val="24"/>
        </w:rPr>
        <w:t>УТВЕРЖДЕНО</w:t>
      </w:r>
    </w:p>
    <w:p w14:paraId="00000002" w14:textId="44AC3038" w:rsidR="003E772D" w:rsidRPr="00011826" w:rsidRDefault="000C7FB7">
      <w:pPr>
        <w:jc w:val="right"/>
        <w:rPr>
          <w:sz w:val="24"/>
          <w:szCs w:val="24"/>
        </w:rPr>
      </w:pPr>
      <w:r w:rsidRPr="00011826">
        <w:rPr>
          <w:sz w:val="24"/>
          <w:szCs w:val="24"/>
          <w:lang w:val="ru-RU"/>
        </w:rPr>
        <w:t>7 ноября</w:t>
      </w:r>
      <w:r w:rsidR="00CA482F" w:rsidRPr="00011826">
        <w:rPr>
          <w:sz w:val="24"/>
          <w:szCs w:val="24"/>
        </w:rPr>
        <w:t xml:space="preserve"> 202</w:t>
      </w:r>
      <w:r w:rsidRPr="00011826">
        <w:rPr>
          <w:sz w:val="24"/>
          <w:szCs w:val="24"/>
          <w:lang w:val="ru-RU"/>
        </w:rPr>
        <w:t>3</w:t>
      </w:r>
      <w:r w:rsidR="00CA482F" w:rsidRPr="00011826">
        <w:rPr>
          <w:sz w:val="24"/>
          <w:szCs w:val="24"/>
        </w:rPr>
        <w:t xml:space="preserve"> года</w:t>
      </w:r>
    </w:p>
    <w:p w14:paraId="00000003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>руководителем Дирекции культурных программ</w:t>
      </w:r>
    </w:p>
    <w:p w14:paraId="00000004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>и молодежного творчества</w:t>
      </w:r>
    </w:p>
    <w:p w14:paraId="00000005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>Санкт-Петербургского политехнического</w:t>
      </w:r>
    </w:p>
    <w:p w14:paraId="00000006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>университета Петра Великого</w:t>
      </w:r>
    </w:p>
    <w:p w14:paraId="00000007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>Б.И. КОНДИНЫМ</w:t>
      </w:r>
    </w:p>
    <w:p w14:paraId="00000008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09" w14:textId="77777777" w:rsidR="003E772D" w:rsidRPr="00011826" w:rsidRDefault="00CA482F">
      <w:pPr>
        <w:jc w:val="right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0A" w14:textId="77777777" w:rsidR="003E772D" w:rsidRPr="00011826" w:rsidRDefault="00CA482F">
      <w:pPr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0B" w14:textId="77777777" w:rsidR="003E772D" w:rsidRPr="00011826" w:rsidRDefault="00CA482F">
      <w:pPr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0C" w14:textId="77777777" w:rsidR="003E772D" w:rsidRPr="00011826" w:rsidRDefault="00CA482F">
      <w:pPr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0D" w14:textId="77777777" w:rsidR="003E772D" w:rsidRPr="00011826" w:rsidRDefault="00CA482F">
      <w:pPr>
        <w:jc w:val="center"/>
        <w:rPr>
          <w:sz w:val="24"/>
          <w:szCs w:val="24"/>
        </w:rPr>
      </w:pPr>
      <w:r w:rsidRPr="00011826">
        <w:rPr>
          <w:sz w:val="24"/>
          <w:szCs w:val="24"/>
        </w:rPr>
        <w:t>ПОЛОЖЕНИЕ</w:t>
      </w:r>
    </w:p>
    <w:p w14:paraId="0000000E" w14:textId="293DFCFA" w:rsidR="003E772D" w:rsidRPr="00011826" w:rsidRDefault="00CA482F">
      <w:pPr>
        <w:jc w:val="center"/>
        <w:rPr>
          <w:sz w:val="24"/>
          <w:szCs w:val="24"/>
        </w:rPr>
      </w:pPr>
      <w:r w:rsidRPr="00011826">
        <w:rPr>
          <w:sz w:val="24"/>
          <w:szCs w:val="24"/>
        </w:rPr>
        <w:t xml:space="preserve">О ПРОВЕДЕНИИ </w:t>
      </w:r>
      <w:r w:rsidR="002178A0" w:rsidRPr="002178A0">
        <w:rPr>
          <w:sz w:val="24"/>
          <w:szCs w:val="24"/>
          <w:lang w:val="ru-RU"/>
        </w:rPr>
        <w:t>ДЕВЯТОГО</w:t>
      </w:r>
      <w:r w:rsidRPr="002178A0">
        <w:rPr>
          <w:sz w:val="24"/>
          <w:szCs w:val="24"/>
        </w:rPr>
        <w:t xml:space="preserve"> ОТКРЫТОГО КОНКУРСА</w:t>
      </w:r>
    </w:p>
    <w:p w14:paraId="0000000F" w14:textId="77777777" w:rsidR="003E772D" w:rsidRPr="00011826" w:rsidRDefault="00CA482F">
      <w:pPr>
        <w:jc w:val="center"/>
        <w:rPr>
          <w:sz w:val="24"/>
          <w:szCs w:val="24"/>
        </w:rPr>
      </w:pPr>
      <w:r w:rsidRPr="00011826">
        <w:rPr>
          <w:sz w:val="24"/>
          <w:szCs w:val="24"/>
        </w:rPr>
        <w:t>СТУДЕНЧЕСКИХ ХОРОВЫХ КОЛЛЕКТИВОВ</w:t>
      </w:r>
    </w:p>
    <w:p w14:paraId="00000010" w14:textId="313A072B" w:rsidR="003E772D" w:rsidRPr="00011826" w:rsidRDefault="00CA482F">
      <w:pPr>
        <w:jc w:val="center"/>
        <w:rPr>
          <w:sz w:val="24"/>
          <w:szCs w:val="24"/>
        </w:rPr>
      </w:pPr>
      <w:r w:rsidRPr="004A06EB">
        <w:rPr>
          <w:sz w:val="24"/>
          <w:szCs w:val="24"/>
        </w:rPr>
        <w:t>ВУЗОВ</w:t>
      </w:r>
      <w:r w:rsidRPr="00011826">
        <w:rPr>
          <w:sz w:val="24"/>
          <w:szCs w:val="24"/>
        </w:rPr>
        <w:t xml:space="preserve"> РОССИИ</w:t>
      </w:r>
    </w:p>
    <w:p w14:paraId="00000011" w14:textId="77777777" w:rsidR="003E772D" w:rsidRPr="00011826" w:rsidRDefault="00CA482F">
      <w:pPr>
        <w:jc w:val="center"/>
        <w:rPr>
          <w:sz w:val="24"/>
          <w:szCs w:val="24"/>
        </w:rPr>
      </w:pPr>
      <w:r w:rsidRPr="00011826">
        <w:rPr>
          <w:sz w:val="24"/>
          <w:szCs w:val="24"/>
        </w:rPr>
        <w:t>«БЛАГОВЕСТ»</w:t>
      </w:r>
    </w:p>
    <w:p w14:paraId="00000012" w14:textId="77777777" w:rsidR="003E772D" w:rsidRPr="00011826" w:rsidRDefault="00CA482F">
      <w:pPr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1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1. Общие положения</w:t>
      </w:r>
    </w:p>
    <w:p w14:paraId="00000014" w14:textId="1A31BC1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1.1. Настоящее Положение регламентирует порядок проведения открытого хорового конкурса «БЛАГОВЕСТ» (далее – Конкурс) студенческих хоровых коллективов вузов России.</w:t>
      </w:r>
    </w:p>
    <w:p w14:paraId="0000001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1.2. Конкурс проводит Санкт-Петербургский государственный политехнический университет Петра Великого (далее – СПбПУ) и Ассоциация содействия духовно-нравственному просвещению «Покров» при поддержке Департамента государственной политики в сфере высшего образования и молодежной политики Министерства науки и высшего образования Российской Федерации и Ассоциации технических вузов России.</w:t>
      </w:r>
    </w:p>
    <w:p w14:paraId="0000001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1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2. Цели и задачи Конкурса</w:t>
      </w:r>
    </w:p>
    <w:p w14:paraId="0000001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2.1. Цели:</w:t>
      </w:r>
    </w:p>
    <w:p w14:paraId="00000019" w14:textId="01096C11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развитие и продвижение традиций хорового пения студентов как одного из эффективных способов воспитания важнейших личностных компетенций современного выпускника вуза;</w:t>
      </w:r>
    </w:p>
    <w:p w14:paraId="76B7F849" w14:textId="77777777" w:rsidR="00606AF4" w:rsidRPr="00011826" w:rsidRDefault="00606AF4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>• сохранение традиций русской православной культуры</w:t>
      </w:r>
      <w:r w:rsidRPr="00011826">
        <w:rPr>
          <w:sz w:val="24"/>
          <w:szCs w:val="24"/>
          <w:lang w:val="ru-RU"/>
        </w:rPr>
        <w:t>;</w:t>
      </w:r>
    </w:p>
    <w:p w14:paraId="0000001A" w14:textId="61837402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представление студенческого хорового музицирования как творческой составляющей, необходимой для формирования будущей элиты России;</w:t>
      </w:r>
    </w:p>
    <w:p w14:paraId="0000001C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повышение уровня культуры и духовно-нравственного развития студенчества;</w:t>
      </w:r>
    </w:p>
    <w:p w14:paraId="0000001D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демонстрация творческих достижений студенческих хоровых коллективов из разных регионов России.</w:t>
      </w:r>
    </w:p>
    <w:p w14:paraId="0000001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2.2. Задачи:</w:t>
      </w:r>
    </w:p>
    <w:p w14:paraId="0000001F" w14:textId="79EB291D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развитие эстетического вкуса студентов путем приобщения к музыкальным и художественным ценностям, формирующим основы мировоззрения </w:t>
      </w:r>
      <w:r w:rsidR="004A06EB">
        <w:rPr>
          <w:sz w:val="24"/>
          <w:szCs w:val="24"/>
          <w:lang w:val="ru-RU"/>
        </w:rPr>
        <w:t>обучающихся</w:t>
      </w:r>
      <w:r w:rsidRPr="00011826">
        <w:rPr>
          <w:sz w:val="24"/>
          <w:szCs w:val="24"/>
        </w:rPr>
        <w:t>.</w:t>
      </w:r>
    </w:p>
    <w:p w14:paraId="00000020" w14:textId="4D95254F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lastRenderedPageBreak/>
        <w:t>• развитие творческих способностей при помощи хорового музицирования у студентов – представителей будущей интеллигенции России;</w:t>
      </w:r>
    </w:p>
    <w:p w14:paraId="00000021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пропаганда студенческого хорового пения как вида самодеятельного искусства и популяризация академического хорового пения в студенческой среде;</w:t>
      </w:r>
    </w:p>
    <w:p w14:paraId="00000022" w14:textId="11BA8D00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привлечени</w:t>
      </w:r>
      <w:r w:rsidR="004A06EB">
        <w:rPr>
          <w:sz w:val="24"/>
          <w:szCs w:val="24"/>
          <w:lang w:val="ru-RU"/>
        </w:rPr>
        <w:t>е</w:t>
      </w:r>
      <w:r w:rsidRPr="00011826">
        <w:rPr>
          <w:sz w:val="24"/>
          <w:szCs w:val="24"/>
        </w:rPr>
        <w:t xml:space="preserve"> студентов в любительские хоровые коллективы для активизации творческого потенциала личности и развития навыков коллективного творчества в период получения профессиональных компетенций в образовательном пространстве вуза;</w:t>
      </w:r>
    </w:p>
    <w:p w14:paraId="0000002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повышение уровня исполнительского мастерства студенческих хоров;</w:t>
      </w:r>
    </w:p>
    <w:p w14:paraId="00000024" w14:textId="50866214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налаживание творческих связей между студенческими хоровыми коллективами различных регион</w:t>
      </w:r>
      <w:proofErr w:type="spellStart"/>
      <w:r w:rsidR="00384CFA">
        <w:rPr>
          <w:sz w:val="24"/>
          <w:szCs w:val="24"/>
          <w:lang w:val="ru-RU"/>
        </w:rPr>
        <w:t>ов</w:t>
      </w:r>
      <w:proofErr w:type="spellEnd"/>
      <w:r w:rsidRPr="00011826">
        <w:rPr>
          <w:sz w:val="24"/>
          <w:szCs w:val="24"/>
        </w:rPr>
        <w:t xml:space="preserve"> России и зарубежных стран;</w:t>
      </w:r>
    </w:p>
    <w:p w14:paraId="0000002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создание творческой атмосферы для общения по интересам, обмена опытом и репертуаром вузовских хоровых коллективов разных направлений и стилей;</w:t>
      </w:r>
    </w:p>
    <w:p w14:paraId="0000002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формирование интереса студенчества России к современным хоровым тенденциям.</w:t>
      </w:r>
    </w:p>
    <w:p w14:paraId="0000002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2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 Организаторы и участники Конкурса</w:t>
      </w:r>
    </w:p>
    <w:p w14:paraId="00000029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3.1.Конкурс проводят Дирекция культурных программ и молодежного творчества СПбПУ и Ассоциация содействия духовно-нравственного просвещения «Покров».</w:t>
      </w:r>
    </w:p>
    <w:p w14:paraId="0000002A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3.2.Организационный комитет Конкурса:</w:t>
      </w:r>
    </w:p>
    <w:p w14:paraId="0000002B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3.2.1. Для подготовки и проведения Конкурса создается Организационный комитет (далее – Оргкомитет). Возглавляет Оргкомитет председатель, назначаемый ректором СПбПУ. Состав Оргкомитета утверждается ректором СПбПУ по представлению председателя Оргкомитета.</w:t>
      </w:r>
    </w:p>
    <w:p w14:paraId="0000002C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3.2.2. Адрес Оргкомитета: 195251,Россия, Санкт-Петербург, Политехническая ул. д. 29, СПбПУ.</w:t>
      </w:r>
    </w:p>
    <w:p w14:paraId="0000002D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3.2.3. Функции Оргкомитета:</w:t>
      </w:r>
    </w:p>
    <w:p w14:paraId="0000002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организует работу по подготовке и проведению Конкурса;</w:t>
      </w:r>
    </w:p>
    <w:p w14:paraId="0000002F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устанавливает порядок проведения Конкурса;</w:t>
      </w:r>
    </w:p>
    <w:p w14:paraId="00000030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утверждает смету Конкурса;</w:t>
      </w:r>
    </w:p>
    <w:p w14:paraId="00000031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формирует состав жюри конкурсной части Конкурса и назначает его председателя;</w:t>
      </w:r>
    </w:p>
    <w:p w14:paraId="00000032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определяет круг попечителей и партнеров Конкурса;</w:t>
      </w:r>
    </w:p>
    <w:p w14:paraId="0000003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принимает заявки участников Конкурса к рассмотрению и представлению для прослушивания жюри;</w:t>
      </w:r>
    </w:p>
    <w:p w14:paraId="00000034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определяет и утверждает порядок выступления участников Конкурса;</w:t>
      </w:r>
    </w:p>
    <w:p w14:paraId="0000003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разрабатывает оригинал-макеты и организует выпуск полиграфической и презентационной продукции Конкурса;</w:t>
      </w:r>
    </w:p>
    <w:p w14:paraId="0000003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обеспечивает участников информационной продукцией о Конкурсе (афиши, буклеты); </w:t>
      </w:r>
    </w:p>
    <w:p w14:paraId="0000003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формирует отчетную документацию Конкурса;</w:t>
      </w:r>
    </w:p>
    <w:p w14:paraId="0000003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разрабатывает программу проведения конференций, мастер-классов, презентаций и других мероприятий Конкурса.</w:t>
      </w:r>
    </w:p>
    <w:p w14:paraId="00000039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lastRenderedPageBreak/>
        <w:t>3.3. Участники Конкурса:</w:t>
      </w:r>
    </w:p>
    <w:p w14:paraId="30FDD915" w14:textId="7B9CC93A" w:rsidR="00735CCB" w:rsidRPr="00DF3192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3.3.1. </w:t>
      </w:r>
      <w:bookmarkStart w:id="1" w:name="_Hlk151358025"/>
      <w:r w:rsidRPr="00011826">
        <w:rPr>
          <w:sz w:val="24"/>
          <w:szCs w:val="24"/>
        </w:rPr>
        <w:t xml:space="preserve">В Конкурсе могут принимать участие любительские студенческие хоры (женские, мужские, смешанные) академической манеры исполнения, представляющие высшие учебные заведения, готовящие специалистов по </w:t>
      </w:r>
      <w:r w:rsidR="004A06EB">
        <w:rPr>
          <w:sz w:val="24"/>
          <w:szCs w:val="24"/>
          <w:lang w:val="ru-RU"/>
        </w:rPr>
        <w:t>всем</w:t>
      </w:r>
      <w:r w:rsidRPr="00011826">
        <w:rPr>
          <w:sz w:val="24"/>
          <w:szCs w:val="24"/>
        </w:rPr>
        <w:t xml:space="preserve"> специальностям и направлениям подготовки вузов Р</w:t>
      </w:r>
      <w:r w:rsidR="00735CCB" w:rsidRPr="00011826">
        <w:rPr>
          <w:sz w:val="24"/>
          <w:szCs w:val="24"/>
        </w:rPr>
        <w:t>оссии и иностранных государств</w:t>
      </w:r>
      <w:r w:rsidR="00DF3192">
        <w:rPr>
          <w:sz w:val="24"/>
          <w:szCs w:val="24"/>
          <w:lang w:val="ru-RU"/>
        </w:rPr>
        <w:t>, кроме</w:t>
      </w:r>
      <w:r w:rsidR="00DF3192" w:rsidRPr="00DF3192">
        <w:rPr>
          <w:sz w:val="24"/>
          <w:szCs w:val="24"/>
        </w:rPr>
        <w:t xml:space="preserve"> </w:t>
      </w:r>
      <w:r w:rsidR="00DF3192" w:rsidRPr="00011826">
        <w:rPr>
          <w:sz w:val="24"/>
          <w:szCs w:val="24"/>
        </w:rPr>
        <w:t>вуз</w:t>
      </w:r>
      <w:proofErr w:type="spellStart"/>
      <w:r w:rsidR="00DF3192">
        <w:rPr>
          <w:sz w:val="24"/>
          <w:szCs w:val="24"/>
          <w:lang w:val="ru-RU"/>
        </w:rPr>
        <w:t>ов</w:t>
      </w:r>
      <w:proofErr w:type="spellEnd"/>
      <w:r w:rsidR="00DF3192" w:rsidRPr="00011826">
        <w:rPr>
          <w:sz w:val="24"/>
          <w:szCs w:val="24"/>
        </w:rPr>
        <w:t xml:space="preserve">, </w:t>
      </w:r>
      <w:proofErr w:type="spellStart"/>
      <w:r w:rsidR="00DF3192" w:rsidRPr="00011826">
        <w:rPr>
          <w:sz w:val="24"/>
          <w:szCs w:val="24"/>
        </w:rPr>
        <w:t>ведущи</w:t>
      </w:r>
      <w:proofErr w:type="spellEnd"/>
      <w:r w:rsidR="00DF3192">
        <w:rPr>
          <w:sz w:val="24"/>
          <w:szCs w:val="24"/>
          <w:lang w:val="ru-RU"/>
        </w:rPr>
        <w:t>х</w:t>
      </w:r>
      <w:r w:rsidR="00DF3192" w:rsidRPr="00011826">
        <w:rPr>
          <w:sz w:val="24"/>
          <w:szCs w:val="24"/>
        </w:rPr>
        <w:t xml:space="preserve"> обучение </w:t>
      </w:r>
      <w:r w:rsidR="00DF3192" w:rsidRPr="00011826">
        <w:rPr>
          <w:sz w:val="24"/>
          <w:szCs w:val="24"/>
          <w:lang w:val="ru-RU"/>
        </w:rPr>
        <w:t xml:space="preserve">по </w:t>
      </w:r>
      <w:r w:rsidR="00DF3192" w:rsidRPr="00011826">
        <w:rPr>
          <w:sz w:val="24"/>
          <w:szCs w:val="24"/>
        </w:rPr>
        <w:t>специальностям и направлениям подготовки «Музыкальное искусство»</w:t>
      </w:r>
      <w:r w:rsidR="00DF3192" w:rsidRPr="00011826">
        <w:rPr>
          <w:sz w:val="24"/>
          <w:szCs w:val="24"/>
          <w:lang w:val="ru-RU"/>
        </w:rPr>
        <w:t>.</w:t>
      </w:r>
    </w:p>
    <w:p w14:paraId="5C7B5A0C" w14:textId="7C2800DB" w:rsidR="00735CCB" w:rsidRPr="00011826" w:rsidRDefault="004A06EB" w:rsidP="00DF319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Для участия в финале конкурса </w:t>
      </w:r>
      <w:r w:rsidR="00735CCB" w:rsidRPr="00011826">
        <w:rPr>
          <w:sz w:val="24"/>
          <w:szCs w:val="24"/>
          <w:lang w:val="ru-RU"/>
        </w:rPr>
        <w:t xml:space="preserve">не более </w:t>
      </w:r>
      <w:r w:rsidR="006912D8" w:rsidRPr="00011826">
        <w:rPr>
          <w:sz w:val="24"/>
          <w:szCs w:val="24"/>
          <w:lang w:val="ru-RU"/>
        </w:rPr>
        <w:t>20</w:t>
      </w:r>
      <w:r w:rsidR="00735CCB" w:rsidRPr="00011826">
        <w:rPr>
          <w:sz w:val="24"/>
          <w:szCs w:val="24"/>
          <w:lang w:val="ru-RU"/>
        </w:rPr>
        <w:t xml:space="preserve"> хоровых коллективов</w:t>
      </w:r>
      <w:r w:rsidR="00CA482F" w:rsidRPr="00011826">
        <w:rPr>
          <w:sz w:val="24"/>
          <w:szCs w:val="24"/>
        </w:rPr>
        <w:t>.</w:t>
      </w:r>
      <w:bookmarkEnd w:id="1"/>
    </w:p>
    <w:p w14:paraId="27BF5F23" w14:textId="77777777" w:rsidR="00AC466A" w:rsidRPr="00011826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3.3.2. </w:t>
      </w:r>
      <w:r w:rsidR="00AC466A" w:rsidRPr="00011826">
        <w:rPr>
          <w:sz w:val="24"/>
          <w:szCs w:val="24"/>
        </w:rPr>
        <w:t>Участники хоров</w:t>
      </w:r>
      <w:r w:rsidR="00AC466A" w:rsidRPr="00011826">
        <w:rPr>
          <w:sz w:val="24"/>
          <w:szCs w:val="24"/>
          <w:lang w:val="ru-RU"/>
        </w:rPr>
        <w:t>ого</w:t>
      </w:r>
      <w:r w:rsidR="00AC466A" w:rsidRPr="00011826">
        <w:rPr>
          <w:sz w:val="24"/>
          <w:szCs w:val="24"/>
        </w:rPr>
        <w:t xml:space="preserve"> коллектив</w:t>
      </w:r>
      <w:r w:rsidR="00AC466A" w:rsidRPr="00011826">
        <w:rPr>
          <w:sz w:val="24"/>
          <w:szCs w:val="24"/>
          <w:lang w:val="ru-RU"/>
        </w:rPr>
        <w:t>а:</w:t>
      </w:r>
    </w:p>
    <w:p w14:paraId="68D829EC" w14:textId="3687A51D" w:rsidR="00AC466A" w:rsidRPr="00011826" w:rsidRDefault="00AC466A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 </w:t>
      </w:r>
      <w:r w:rsidR="00D733DF" w:rsidRPr="00011826">
        <w:rPr>
          <w:sz w:val="24"/>
          <w:szCs w:val="24"/>
          <w:lang w:val="ru-RU"/>
        </w:rPr>
        <w:t>а)</w:t>
      </w:r>
      <w:r w:rsidRPr="00011826">
        <w:rPr>
          <w:sz w:val="24"/>
          <w:szCs w:val="24"/>
          <w:lang w:val="ru-RU"/>
        </w:rPr>
        <w:t xml:space="preserve"> </w:t>
      </w:r>
      <w:r w:rsidR="006912D8" w:rsidRPr="00130544">
        <w:rPr>
          <w:b/>
          <w:sz w:val="24"/>
          <w:szCs w:val="24"/>
        </w:rPr>
        <w:t xml:space="preserve">не менее </w:t>
      </w:r>
      <w:r w:rsidR="006912D8" w:rsidRPr="00130544">
        <w:rPr>
          <w:b/>
          <w:sz w:val="24"/>
          <w:szCs w:val="24"/>
          <w:lang w:val="ru-RU"/>
        </w:rPr>
        <w:t>7</w:t>
      </w:r>
      <w:r w:rsidR="006912D8" w:rsidRPr="00130544">
        <w:rPr>
          <w:b/>
          <w:sz w:val="24"/>
          <w:szCs w:val="24"/>
        </w:rPr>
        <w:t>0%</w:t>
      </w:r>
      <w:r w:rsidR="006912D8" w:rsidRPr="00011826">
        <w:rPr>
          <w:sz w:val="24"/>
          <w:szCs w:val="24"/>
        </w:rPr>
        <w:t xml:space="preserve"> </w:t>
      </w:r>
      <w:r w:rsidR="006912D8" w:rsidRPr="00011826">
        <w:rPr>
          <w:sz w:val="24"/>
          <w:szCs w:val="24"/>
          <w:lang w:val="ru-RU"/>
        </w:rPr>
        <w:t>коллектива</w:t>
      </w:r>
      <w:r w:rsidR="006912D8" w:rsidRPr="00011826">
        <w:rPr>
          <w:sz w:val="24"/>
          <w:szCs w:val="24"/>
        </w:rPr>
        <w:t xml:space="preserve"> должны быть студентами</w:t>
      </w:r>
      <w:r w:rsidR="006912D8" w:rsidRPr="00011826">
        <w:rPr>
          <w:sz w:val="24"/>
          <w:szCs w:val="24"/>
          <w:lang w:val="ru-RU"/>
        </w:rPr>
        <w:t>,</w:t>
      </w:r>
      <w:r w:rsidR="006912D8" w:rsidRPr="00011826">
        <w:rPr>
          <w:sz w:val="24"/>
          <w:szCs w:val="24"/>
        </w:rPr>
        <w:t xml:space="preserve"> аспирантами, выпускниками</w:t>
      </w:r>
      <w:r w:rsidR="006912D8" w:rsidRPr="00011826">
        <w:rPr>
          <w:sz w:val="24"/>
          <w:szCs w:val="24"/>
          <w:lang w:val="ru-RU"/>
        </w:rPr>
        <w:t xml:space="preserve"> </w:t>
      </w:r>
      <w:r w:rsidR="006912D8" w:rsidRPr="00011826">
        <w:rPr>
          <w:sz w:val="24"/>
          <w:szCs w:val="24"/>
        </w:rPr>
        <w:t>и</w:t>
      </w:r>
      <w:r w:rsidR="006912D8" w:rsidRPr="00011826">
        <w:rPr>
          <w:sz w:val="24"/>
          <w:szCs w:val="24"/>
          <w:lang w:val="ru-RU"/>
        </w:rPr>
        <w:t>ли работниками</w:t>
      </w:r>
      <w:r w:rsidR="006912D8" w:rsidRPr="00011826">
        <w:rPr>
          <w:sz w:val="24"/>
          <w:szCs w:val="24"/>
        </w:rPr>
        <w:t xml:space="preserve"> того </w:t>
      </w:r>
      <w:r w:rsidR="006912D8" w:rsidRPr="00011826">
        <w:rPr>
          <w:sz w:val="24"/>
          <w:szCs w:val="24"/>
          <w:lang w:val="ru-RU"/>
        </w:rPr>
        <w:t>вуза</w:t>
      </w:r>
      <w:r w:rsidR="006912D8" w:rsidRPr="00011826">
        <w:rPr>
          <w:sz w:val="24"/>
          <w:szCs w:val="24"/>
        </w:rPr>
        <w:t>, который они представляют</w:t>
      </w:r>
      <w:r w:rsidR="006912D8" w:rsidRPr="00011826">
        <w:rPr>
          <w:sz w:val="24"/>
          <w:szCs w:val="24"/>
          <w:lang w:val="ru-RU"/>
        </w:rPr>
        <w:t>;</w:t>
      </w:r>
    </w:p>
    <w:p w14:paraId="32C5BDE6" w14:textId="0CD621F4" w:rsidR="00AC466A" w:rsidRPr="00011826" w:rsidRDefault="00D733D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  <w:lang w:val="ru-RU"/>
        </w:rPr>
        <w:t>б)</w:t>
      </w:r>
      <w:r w:rsidR="00AC466A" w:rsidRPr="00011826">
        <w:rPr>
          <w:sz w:val="24"/>
          <w:szCs w:val="24"/>
          <w:lang w:val="ru-RU"/>
        </w:rPr>
        <w:t xml:space="preserve"> </w:t>
      </w:r>
      <w:r w:rsidR="006912D8" w:rsidRPr="00130544">
        <w:rPr>
          <w:b/>
          <w:sz w:val="24"/>
          <w:szCs w:val="24"/>
          <w:lang w:val="ru-RU"/>
        </w:rPr>
        <w:t>не более 30%</w:t>
      </w:r>
      <w:r w:rsidR="006912D8" w:rsidRPr="00011826">
        <w:rPr>
          <w:sz w:val="24"/>
          <w:szCs w:val="24"/>
          <w:lang w:val="ru-RU"/>
        </w:rPr>
        <w:t xml:space="preserve"> коллектива могут</w:t>
      </w:r>
      <w:r w:rsidR="006912D8" w:rsidRPr="00011826">
        <w:rPr>
          <w:sz w:val="24"/>
          <w:szCs w:val="24"/>
        </w:rPr>
        <w:t xml:space="preserve"> не </w:t>
      </w:r>
      <w:r w:rsidR="006912D8" w:rsidRPr="00011826">
        <w:rPr>
          <w:sz w:val="24"/>
          <w:szCs w:val="24"/>
          <w:lang w:val="ru-RU"/>
        </w:rPr>
        <w:t>иметь отношения к вузу (дополнительный состав)</w:t>
      </w:r>
    </w:p>
    <w:p w14:paraId="6712F9B8" w14:textId="4D8FD56B" w:rsidR="00AC466A" w:rsidRPr="00011826" w:rsidRDefault="00D733D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  <w:lang w:val="ru-RU"/>
        </w:rPr>
        <w:t xml:space="preserve">в) </w:t>
      </w:r>
      <w:r w:rsidRPr="00130544">
        <w:rPr>
          <w:b/>
          <w:sz w:val="24"/>
          <w:szCs w:val="24"/>
          <w:lang w:val="ru-RU"/>
        </w:rPr>
        <w:t>в</w:t>
      </w:r>
      <w:r w:rsidR="00AC466A" w:rsidRPr="00130544">
        <w:rPr>
          <w:b/>
          <w:sz w:val="24"/>
          <w:szCs w:val="24"/>
          <w:lang w:val="ru-RU"/>
        </w:rPr>
        <w:t>се у</w:t>
      </w:r>
      <w:r w:rsidR="00AC466A" w:rsidRPr="00130544">
        <w:rPr>
          <w:b/>
          <w:sz w:val="24"/>
          <w:szCs w:val="24"/>
        </w:rPr>
        <w:t>частники</w:t>
      </w:r>
      <w:r w:rsidR="00AC466A" w:rsidRPr="00011826">
        <w:rPr>
          <w:sz w:val="24"/>
          <w:szCs w:val="24"/>
          <w:lang w:val="ru-RU"/>
        </w:rPr>
        <w:t xml:space="preserve">, кроме дирижеров, музыкальных руководителей, хормейстеров и концертмейстеров, </w:t>
      </w:r>
      <w:r w:rsidR="00AC466A" w:rsidRPr="00130544">
        <w:rPr>
          <w:b/>
          <w:sz w:val="24"/>
          <w:szCs w:val="24"/>
          <w:lang w:val="ru-RU"/>
        </w:rPr>
        <w:t>не должны иметь профессионального хорового или вокального образования</w:t>
      </w:r>
      <w:r w:rsidRPr="00130544">
        <w:rPr>
          <w:b/>
          <w:sz w:val="24"/>
          <w:szCs w:val="24"/>
          <w:lang w:val="ru-RU"/>
        </w:rPr>
        <w:t xml:space="preserve"> и не проходить обучение для получения такого образования.</w:t>
      </w:r>
    </w:p>
    <w:p w14:paraId="0000003B" w14:textId="13194473" w:rsidR="003E772D" w:rsidRPr="00011826" w:rsidRDefault="00AC466A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3.3.3. </w:t>
      </w:r>
      <w:r w:rsidR="00CA482F" w:rsidRPr="00011826">
        <w:rPr>
          <w:sz w:val="24"/>
          <w:szCs w:val="24"/>
        </w:rPr>
        <w:t xml:space="preserve">Возраст участников хора, кроме дирижеров, музыкальных руководителей, хормейстеров и концертмейстеров, должен быть не моложе 18 лет и не старше 35 лет. Если общее количество участников хорового коллектива более </w:t>
      </w:r>
      <w:r w:rsidR="00D733DF" w:rsidRPr="00011826">
        <w:rPr>
          <w:sz w:val="24"/>
          <w:szCs w:val="24"/>
          <w:lang w:val="ru-RU"/>
        </w:rPr>
        <w:t>4</w:t>
      </w:r>
      <w:r w:rsidR="00CA482F" w:rsidRPr="00011826">
        <w:rPr>
          <w:sz w:val="24"/>
          <w:szCs w:val="24"/>
        </w:rPr>
        <w:t>0 человек, то в этом случае  допускается наличие участников хоровых коллективов в возрасте от 35 до 45 лет, но их количество не должно превышать 10 % от общего количества участников хора до 35 лет.</w:t>
      </w:r>
    </w:p>
    <w:p w14:paraId="00000041" w14:textId="0C85381F" w:rsidR="003E772D" w:rsidRPr="00011826" w:rsidRDefault="001625AD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  <w:lang w:val="ru-RU"/>
        </w:rPr>
        <w:t xml:space="preserve">3.3.4. </w:t>
      </w:r>
      <w:r w:rsidR="00CA482F" w:rsidRPr="00011826">
        <w:rPr>
          <w:sz w:val="24"/>
          <w:szCs w:val="24"/>
        </w:rPr>
        <w:t>Список участников, подтверждающий их статус обучающихся на очной форме в данном вузе и их возраст на момент проведения Конкурса, должен быть подписан ректором вуза и заверен гербовой печатью. Участники, являющиеся выпускниками или сотрудниками данного вуза должны иметь документальное подтверждение этого статуса и своего возраста на момент проведения Конкурса в виде копий диплома и паспорта для выпускника и в виде списка, заверенного подписью ректора и гербовой печатью вуза, для сотрудника.</w:t>
      </w:r>
    </w:p>
    <w:p w14:paraId="00000042" w14:textId="3106E2AC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3.3.</w:t>
      </w:r>
      <w:r w:rsidR="00D733DF" w:rsidRPr="00011826">
        <w:rPr>
          <w:sz w:val="24"/>
          <w:szCs w:val="24"/>
          <w:lang w:val="ru-RU"/>
        </w:rPr>
        <w:t>5</w:t>
      </w:r>
      <w:r w:rsidRPr="00011826">
        <w:rPr>
          <w:sz w:val="24"/>
          <w:szCs w:val="24"/>
        </w:rPr>
        <w:t>. Организаторы оставляют за собой право контролировать возраст</w:t>
      </w:r>
      <w:r w:rsidR="00D60EFC" w:rsidRPr="00011826">
        <w:rPr>
          <w:sz w:val="24"/>
          <w:szCs w:val="24"/>
        </w:rPr>
        <w:t xml:space="preserve"> хористов</w:t>
      </w:r>
      <w:r w:rsidR="00D60EFC" w:rsidRPr="00011826">
        <w:rPr>
          <w:sz w:val="24"/>
          <w:szCs w:val="24"/>
          <w:lang w:val="ru-RU"/>
        </w:rPr>
        <w:t xml:space="preserve">, </w:t>
      </w:r>
      <w:r w:rsidRPr="00011826">
        <w:rPr>
          <w:sz w:val="24"/>
          <w:szCs w:val="24"/>
        </w:rPr>
        <w:t>их принадлежность к вузу, который они представляют на Конкурсе</w:t>
      </w:r>
      <w:r w:rsidR="00D60EFC" w:rsidRPr="00011826">
        <w:rPr>
          <w:sz w:val="24"/>
          <w:szCs w:val="24"/>
          <w:lang w:val="ru-RU"/>
        </w:rPr>
        <w:t xml:space="preserve">, </w:t>
      </w:r>
      <w:r w:rsidR="006912D8" w:rsidRPr="00011826">
        <w:rPr>
          <w:sz w:val="24"/>
          <w:szCs w:val="24"/>
          <w:lang w:val="ru-RU"/>
        </w:rPr>
        <w:t xml:space="preserve">отсутствие музыкального образования, </w:t>
      </w:r>
      <w:r w:rsidR="00D60EFC" w:rsidRPr="00011826">
        <w:rPr>
          <w:sz w:val="24"/>
          <w:szCs w:val="24"/>
          <w:lang w:val="ru-RU"/>
        </w:rPr>
        <w:t>а также</w:t>
      </w:r>
      <w:r w:rsidR="00D60EFC" w:rsidRPr="00011826">
        <w:rPr>
          <w:sz w:val="24"/>
          <w:szCs w:val="24"/>
        </w:rPr>
        <w:t xml:space="preserve"> </w:t>
      </w:r>
      <w:r w:rsidR="00D60EFC" w:rsidRPr="00011826">
        <w:rPr>
          <w:sz w:val="24"/>
          <w:szCs w:val="24"/>
          <w:lang w:val="ru-RU"/>
        </w:rPr>
        <w:t xml:space="preserve">соблюдение </w:t>
      </w:r>
      <w:r w:rsidR="006912D8" w:rsidRPr="00011826">
        <w:rPr>
          <w:sz w:val="24"/>
          <w:szCs w:val="24"/>
          <w:lang w:val="ru-RU"/>
        </w:rPr>
        <w:t>остальных требований Положения.</w:t>
      </w:r>
    </w:p>
    <w:p w14:paraId="00000043" w14:textId="671760B2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3.3.</w:t>
      </w:r>
      <w:r w:rsidR="00D733DF" w:rsidRPr="00011826">
        <w:rPr>
          <w:sz w:val="24"/>
          <w:szCs w:val="24"/>
          <w:lang w:val="ru-RU"/>
        </w:rPr>
        <w:t>6</w:t>
      </w:r>
      <w:r w:rsidRPr="00011826">
        <w:rPr>
          <w:sz w:val="24"/>
          <w:szCs w:val="24"/>
        </w:rPr>
        <w:t>. Заявки коллективов, не являющихся студенческими</w:t>
      </w:r>
      <w:r w:rsidR="0018651B" w:rsidRPr="00011826">
        <w:rPr>
          <w:sz w:val="24"/>
          <w:szCs w:val="24"/>
          <w:lang w:val="ru-RU"/>
        </w:rPr>
        <w:t xml:space="preserve"> в соответствии с п. 3.3.</w:t>
      </w:r>
      <w:r w:rsidR="00D733DF" w:rsidRPr="00011826">
        <w:rPr>
          <w:sz w:val="24"/>
          <w:szCs w:val="24"/>
          <w:lang w:val="ru-RU"/>
        </w:rPr>
        <w:t>2</w:t>
      </w:r>
      <w:r w:rsidR="0018651B" w:rsidRPr="00011826">
        <w:rPr>
          <w:sz w:val="24"/>
          <w:szCs w:val="24"/>
          <w:lang w:val="ru-RU"/>
        </w:rPr>
        <w:t>.</w:t>
      </w:r>
      <w:r w:rsidRPr="00011826">
        <w:rPr>
          <w:sz w:val="24"/>
          <w:szCs w:val="24"/>
        </w:rPr>
        <w:t>, не рассматриваются.</w:t>
      </w:r>
    </w:p>
    <w:p w14:paraId="00000044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 Жюри Конкурса:</w:t>
      </w:r>
    </w:p>
    <w:p w14:paraId="0000004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3.4.1. Жюри формируется Оргкомитетом Конкурса.</w:t>
      </w:r>
    </w:p>
    <w:p w14:paraId="0000004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3.4.2. Жюри состоит из председателя жюри, заместителя председателя жюри, членов жюри. Количественный состав жюри утверждается решением председателя Оргкомитета.</w:t>
      </w:r>
    </w:p>
    <w:p w14:paraId="0000004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3.4.3. В состав жюри включаются видные деятели в области хорового и вокального искусства, представители регентского корпуса Санкт-Петербургской епархии, руководители известных хоровых коллективов, педагоги творческих </w:t>
      </w:r>
      <w:r w:rsidRPr="00011826">
        <w:rPr>
          <w:sz w:val="24"/>
          <w:szCs w:val="24"/>
        </w:rPr>
        <w:lastRenderedPageBreak/>
        <w:t>вузов по специальности «Хоровое дирижирование», представители организаторов Конкурса.</w:t>
      </w:r>
    </w:p>
    <w:p w14:paraId="0000004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3.4.4. Для единообразного сравнения конкурсных программ выбраны следующие основные критерии оценки:</w:t>
      </w:r>
    </w:p>
    <w:p w14:paraId="00000049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соответствие номинации конкурса;</w:t>
      </w:r>
    </w:p>
    <w:p w14:paraId="0000004A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художественный уровень исполнения;</w:t>
      </w:r>
    </w:p>
    <w:p w14:paraId="0000004B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качество ансамблевого звучания;</w:t>
      </w:r>
    </w:p>
    <w:p w14:paraId="0000004C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чистота интонации и выразительность пения;</w:t>
      </w:r>
    </w:p>
    <w:p w14:paraId="0000004D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соответствие репертуара исполнительским возможностям коллектива;</w:t>
      </w:r>
    </w:p>
    <w:p w14:paraId="0000004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эмоциональность исполнения;</w:t>
      </w:r>
    </w:p>
    <w:p w14:paraId="0000004F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соответствие исполнения нотному материалу;</w:t>
      </w:r>
    </w:p>
    <w:p w14:paraId="00000050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культура исполнения (поведение на сцене, эстетика костюмов).</w:t>
      </w:r>
    </w:p>
    <w:p w14:paraId="00000051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Каждый член жюри может устанавливать собственные дополнительные критерии для оценки конкурсных программ.</w:t>
      </w:r>
    </w:p>
    <w:p w14:paraId="00000052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3.4.5. В обязанности жюри входит прослушивание и оценка выступления участников согласно критериям, указанным в 3.4.4. Положения.</w:t>
      </w:r>
    </w:p>
    <w:p w14:paraId="0000005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3.4.6. Жюри имеет право:</w:t>
      </w:r>
    </w:p>
    <w:p w14:paraId="00000054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присуждать призовые места (1,2,3) и звания Лауреатов участникам конкурсной программы Конкурса по основным номинациям награждения в соответствии с п.6.4. настоящего положения;</w:t>
      </w:r>
    </w:p>
    <w:p w14:paraId="0000005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делить звание «Лауреат» (1, 2, 3 степени) между участниками;</w:t>
      </w:r>
    </w:p>
    <w:p w14:paraId="0000005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награждать дипломом или памятным подарком за лучшее исполнение отдельного произведения;</w:t>
      </w:r>
    </w:p>
    <w:p w14:paraId="0000005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распределять призовой фонд Конкурса между победителями в соответствии с настоящим Положением;</w:t>
      </w:r>
    </w:p>
    <w:p w14:paraId="0000005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выдвигать номинантов на участие в финальном концерте и присуждение Гран-при Конкурса;</w:t>
      </w:r>
    </w:p>
    <w:p w14:paraId="00000059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определять, при необходимости, дополнительные номинации конкурса и присуждать по ним специальные призы и дипломы;</w:t>
      </w:r>
    </w:p>
    <w:p w14:paraId="0000005A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вручать участникам благодарственные письма за подготовку и участие в Конкурса;</w:t>
      </w:r>
    </w:p>
    <w:p w14:paraId="0000005B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не присуждать никаких наград.</w:t>
      </w:r>
    </w:p>
    <w:p w14:paraId="0000005C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3.4.7. Решение жюри является окончательным и не подлежит изменению.</w:t>
      </w:r>
    </w:p>
    <w:p w14:paraId="0000005D" w14:textId="77777777" w:rsidR="003E772D" w:rsidRPr="00011826" w:rsidRDefault="003E772D" w:rsidP="000C7FB7">
      <w:pPr>
        <w:jc w:val="both"/>
        <w:rPr>
          <w:sz w:val="24"/>
          <w:szCs w:val="24"/>
        </w:rPr>
      </w:pPr>
    </w:p>
    <w:p w14:paraId="0000005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4. Порядок и условия проведения Конкурса</w:t>
      </w:r>
    </w:p>
    <w:p w14:paraId="0000005F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4.1. Конкурс проводится на базе СПбПУ.</w:t>
      </w:r>
    </w:p>
    <w:p w14:paraId="00000060" w14:textId="0AF99B21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4.2. Конкурс проводится в III </w:t>
      </w:r>
      <w:r w:rsidR="00735CCB" w:rsidRPr="00011826">
        <w:rPr>
          <w:sz w:val="24"/>
          <w:szCs w:val="24"/>
          <w:lang w:val="ru-RU"/>
        </w:rPr>
        <w:t>тура</w:t>
      </w:r>
      <w:r w:rsidRPr="00011826">
        <w:rPr>
          <w:sz w:val="24"/>
          <w:szCs w:val="24"/>
        </w:rPr>
        <w:t>:</w:t>
      </w:r>
    </w:p>
    <w:p w14:paraId="00000061" w14:textId="2B8A0F1F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I </w:t>
      </w:r>
      <w:r w:rsidR="00735CCB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 xml:space="preserve"> – с 1 декабря 202</w:t>
      </w:r>
      <w:r w:rsidR="00063406" w:rsidRPr="00011826">
        <w:rPr>
          <w:sz w:val="24"/>
          <w:szCs w:val="24"/>
          <w:lang w:val="ru-RU"/>
        </w:rPr>
        <w:t>3</w:t>
      </w:r>
      <w:r w:rsidRPr="00011826">
        <w:rPr>
          <w:sz w:val="24"/>
          <w:szCs w:val="24"/>
        </w:rPr>
        <w:t xml:space="preserve"> года по 27 февраля 202</w:t>
      </w:r>
      <w:r w:rsidR="00063406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 – сбор и рассмотрение заявок хоровых коллективов по формальным признакам соответствия данному Положению о Конкурсе (проводит Оргкомитет). </w:t>
      </w:r>
    </w:p>
    <w:p w14:paraId="00000062" w14:textId="621F63B3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II </w:t>
      </w:r>
      <w:r w:rsidR="00735CCB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 xml:space="preserve"> – с 28 февраля по 4 марта 202</w:t>
      </w:r>
      <w:r w:rsidR="00B27E66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 – проведение отбора для участия в конкурсном прослушивании на основании присланных в аудио или видео формате творческих материалов (проводит жюри Конкурса) При этом приоритетным критерием отбора является уровень исполнительского мастерства хоровых коллективов.  </w:t>
      </w:r>
    </w:p>
    <w:p w14:paraId="00000063" w14:textId="3DED1BCA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lastRenderedPageBreak/>
        <w:t xml:space="preserve">Всего к участию в III </w:t>
      </w:r>
      <w:r w:rsidR="006912D8" w:rsidRPr="00011826">
        <w:rPr>
          <w:sz w:val="24"/>
          <w:szCs w:val="24"/>
          <w:lang w:val="ru-RU"/>
        </w:rPr>
        <w:t>туре</w:t>
      </w:r>
      <w:r w:rsidRPr="00011826">
        <w:rPr>
          <w:sz w:val="24"/>
          <w:szCs w:val="24"/>
        </w:rPr>
        <w:t xml:space="preserve"> Конкурса допускается не более 20 коллективов.</w:t>
      </w:r>
    </w:p>
    <w:p w14:paraId="00000064" w14:textId="114CDE1D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III </w:t>
      </w:r>
      <w:r w:rsidR="00735CCB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 xml:space="preserve"> – с </w:t>
      </w:r>
      <w:r w:rsidR="00B27E66" w:rsidRPr="00011826">
        <w:rPr>
          <w:sz w:val="24"/>
          <w:szCs w:val="24"/>
          <w:lang w:val="ru-RU"/>
        </w:rPr>
        <w:t>5</w:t>
      </w:r>
      <w:r w:rsidRPr="00011826">
        <w:rPr>
          <w:sz w:val="24"/>
          <w:szCs w:val="24"/>
        </w:rPr>
        <w:t xml:space="preserve"> по </w:t>
      </w:r>
      <w:r w:rsidR="00B27E66" w:rsidRPr="00011826">
        <w:rPr>
          <w:sz w:val="24"/>
          <w:szCs w:val="24"/>
          <w:lang w:val="ru-RU"/>
        </w:rPr>
        <w:t>7</w:t>
      </w:r>
      <w:r w:rsidRPr="00011826">
        <w:rPr>
          <w:sz w:val="24"/>
          <w:szCs w:val="24"/>
        </w:rPr>
        <w:t xml:space="preserve"> апреля 202</w:t>
      </w:r>
      <w:r w:rsidR="00B27E66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 – конкурсное прослушивание – открытое концертное выступление перед жюри Конкурса с исполнением программы в соответствии с требованиями настоящего Положения и Регламента проведения Конкурса. </w:t>
      </w:r>
    </w:p>
    <w:p w14:paraId="00000065" w14:textId="597AF8BE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4.3. Для участия в Конкурсе хоровому коллективу необходимо прислать в Оргкомитет на адрес электронной почты choir-fest@mail.ru не позднее 25 февраля 202</w:t>
      </w:r>
      <w:r w:rsidR="00B27E66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года:</w:t>
      </w:r>
    </w:p>
    <w:p w14:paraId="0000006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3 разнохарактерных многоголосных произведения в своем исполнении в аудио или видео формате; </w:t>
      </w:r>
    </w:p>
    <w:p w14:paraId="0000006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заявку установленной формы (см. приложение); </w:t>
      </w:r>
    </w:p>
    <w:p w14:paraId="0000006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списки участников хора в соответствии с п.3.3.2. настоящего Положения. </w:t>
      </w:r>
    </w:p>
    <w:p w14:paraId="00000069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Своей заявкой на участие коллективы выражают согласие с условиями Конкурса.</w:t>
      </w:r>
    </w:p>
    <w:p w14:paraId="0000006A" w14:textId="46E05C9F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4.4. Коллективы, вовремя не подавшие заявку, не проходят во 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 xml:space="preserve"> конкурсного отбора и не попадают в рекламные материалы Конкурса</w:t>
      </w:r>
    </w:p>
    <w:p w14:paraId="0000006B" w14:textId="55F1495C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4.5. Официальное приглашение для участия в III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>е и программа Конкурса высылается коллективам, допущенным к участию решением жюри, по указанной в заявке электронной почте не позднее 4 марта 202</w:t>
      </w:r>
      <w:r w:rsidR="00B27E66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года.</w:t>
      </w:r>
    </w:p>
    <w:p w14:paraId="0000006C" w14:textId="4607F69F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4.6. Конкурсная программа III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>а Конкурса состоит из двух категорий:</w:t>
      </w:r>
    </w:p>
    <w:p w14:paraId="0000006D" w14:textId="4E6D6A1D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Категория А (участие в этой категории является обязательным для все</w:t>
      </w:r>
      <w:r w:rsidR="00384CFA">
        <w:rPr>
          <w:sz w:val="24"/>
          <w:szCs w:val="24"/>
          <w:lang w:val="ru-RU"/>
        </w:rPr>
        <w:t>х</w:t>
      </w:r>
      <w:r w:rsidRPr="00011826">
        <w:rPr>
          <w:sz w:val="24"/>
          <w:szCs w:val="24"/>
        </w:rPr>
        <w:t xml:space="preserve"> коллективов) – В программе должны прозвучать многоголосные хоровые произведения с религиозным содержанием: произведения западной и восточной христианской традиции, старинные распевы и их обработки, духовные стихи, песнопения духовно-нравственного содержания, спиричуэл, госпел, колядки </w:t>
      </w:r>
    </w:p>
    <w:p w14:paraId="0000006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Программа в категории А исполняется только «a </w:t>
      </w:r>
      <w:proofErr w:type="spellStart"/>
      <w:r w:rsidRPr="00011826">
        <w:rPr>
          <w:sz w:val="24"/>
          <w:szCs w:val="24"/>
        </w:rPr>
        <w:t>cappella</w:t>
      </w:r>
      <w:proofErr w:type="spellEnd"/>
      <w:r w:rsidRPr="00011826">
        <w:rPr>
          <w:sz w:val="24"/>
          <w:szCs w:val="24"/>
        </w:rPr>
        <w:t>».</w:t>
      </w:r>
    </w:p>
    <w:p w14:paraId="0000006F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• Категория Б (участие в этой категории по желанию коллективов) – В программе должны прозвучать хоровые произведения любой эпохи, жанра или композитора, хоровые обработки любых песен. </w:t>
      </w:r>
    </w:p>
    <w:p w14:paraId="00000070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Обязательное исполнение в категории Б произведения композитора, чья жизнь и творчество связаны с Санкт-Петербургом: оригинальное хоровое произведение или произведение, обработанное для хора (целиком или фрагмент).</w:t>
      </w:r>
    </w:p>
    <w:p w14:paraId="00000071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В программу категории Б нельзя включать произведения, относящиеся к программе категории А.</w:t>
      </w:r>
    </w:p>
    <w:p w14:paraId="00000072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Программа в категории Б исполняется «a </w:t>
      </w:r>
      <w:proofErr w:type="spellStart"/>
      <w:r w:rsidRPr="00011826">
        <w:rPr>
          <w:sz w:val="24"/>
          <w:szCs w:val="24"/>
        </w:rPr>
        <w:t>cappella</w:t>
      </w:r>
      <w:proofErr w:type="spellEnd"/>
      <w:r w:rsidRPr="00011826">
        <w:rPr>
          <w:sz w:val="24"/>
          <w:szCs w:val="24"/>
        </w:rPr>
        <w:t>» или в сопровождении фортепиано.</w:t>
      </w:r>
    </w:p>
    <w:p w14:paraId="0000007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4.7. Дополнительно к программе выступления коллективам необходимо знать Гимн студентов «GAUDEAMUS» (3 куплета).</w:t>
      </w:r>
    </w:p>
    <w:p w14:paraId="00000074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75" w14:textId="4EF5A180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5. Регламент проведения III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>а Конкурса - конкурсного прослушивания</w:t>
      </w:r>
    </w:p>
    <w:p w14:paraId="0000007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5.1. Место проведения конкурсного прослушивания:</w:t>
      </w:r>
    </w:p>
    <w:p w14:paraId="0000007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Залы Главного учебного корпуса СПбПУ, Политехническая улица, дом 29 (станция метро «Политехническая»).</w:t>
      </w:r>
    </w:p>
    <w:p w14:paraId="0000007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lastRenderedPageBreak/>
        <w:t>5.2. Предварительный график проведения Конкурсных мероприятий:</w:t>
      </w:r>
    </w:p>
    <w:p w14:paraId="3EFD01C5" w14:textId="77777777" w:rsidR="00F56D82" w:rsidRPr="00011826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• </w:t>
      </w:r>
      <w:r w:rsidR="00F23C4E" w:rsidRPr="00011826">
        <w:rPr>
          <w:sz w:val="24"/>
          <w:szCs w:val="24"/>
          <w:lang w:val="ru-RU"/>
        </w:rPr>
        <w:t>5</w:t>
      </w:r>
      <w:r w:rsidRPr="00011826">
        <w:rPr>
          <w:sz w:val="24"/>
          <w:szCs w:val="24"/>
        </w:rPr>
        <w:t xml:space="preserve"> апреля</w:t>
      </w:r>
    </w:p>
    <w:p w14:paraId="645E7366" w14:textId="77777777" w:rsidR="00F56D82" w:rsidRPr="00011826" w:rsidRDefault="00F56D82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  <w:lang w:val="ru-RU"/>
        </w:rPr>
        <w:t>З</w:t>
      </w:r>
      <w:proofErr w:type="spellStart"/>
      <w:r w:rsidR="00CA482F" w:rsidRPr="00011826">
        <w:rPr>
          <w:sz w:val="24"/>
          <w:szCs w:val="24"/>
        </w:rPr>
        <w:t>аезд</w:t>
      </w:r>
      <w:proofErr w:type="spellEnd"/>
      <w:r w:rsidR="00CA482F" w:rsidRPr="00011826">
        <w:rPr>
          <w:sz w:val="24"/>
          <w:szCs w:val="24"/>
        </w:rPr>
        <w:t xml:space="preserve"> коллективов</w:t>
      </w:r>
      <w:r w:rsidRPr="00011826">
        <w:rPr>
          <w:sz w:val="24"/>
          <w:szCs w:val="24"/>
          <w:lang w:val="ru-RU"/>
        </w:rPr>
        <w:t>.</w:t>
      </w:r>
    </w:p>
    <w:p w14:paraId="5F29566A" w14:textId="010D4F63" w:rsidR="00F56D82" w:rsidRPr="00011826" w:rsidRDefault="00F56D82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  <w:lang w:val="ru-RU"/>
        </w:rPr>
        <w:t>А</w:t>
      </w:r>
      <w:r w:rsidR="003E020C" w:rsidRPr="00011826">
        <w:rPr>
          <w:sz w:val="24"/>
          <w:szCs w:val="24"/>
          <w:lang w:val="ru-RU"/>
        </w:rPr>
        <w:t>кустические репетиции</w:t>
      </w:r>
      <w:r w:rsidRPr="00011826">
        <w:rPr>
          <w:sz w:val="24"/>
          <w:szCs w:val="24"/>
          <w:lang w:val="ru-RU"/>
        </w:rPr>
        <w:t xml:space="preserve"> – 10.00 - 17.00</w:t>
      </w:r>
      <w:r w:rsidR="003E020C" w:rsidRPr="00011826">
        <w:rPr>
          <w:sz w:val="24"/>
          <w:szCs w:val="24"/>
          <w:lang w:val="ru-RU"/>
        </w:rPr>
        <w:t>.</w:t>
      </w:r>
    </w:p>
    <w:p w14:paraId="00000079" w14:textId="4FE506EF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Открытие Конкурса</w:t>
      </w:r>
      <w:r w:rsidR="003E020C" w:rsidRPr="00011826">
        <w:rPr>
          <w:sz w:val="24"/>
          <w:szCs w:val="24"/>
          <w:lang w:val="ru-RU"/>
        </w:rPr>
        <w:t xml:space="preserve"> и жеребьевка участников</w:t>
      </w:r>
      <w:r w:rsidRPr="00011826">
        <w:rPr>
          <w:sz w:val="24"/>
          <w:szCs w:val="24"/>
        </w:rPr>
        <w:t xml:space="preserve"> – 18.00 - 21.00; </w:t>
      </w:r>
    </w:p>
    <w:p w14:paraId="0D58F115" w14:textId="77777777" w:rsidR="00F56D82" w:rsidRPr="00011826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• </w:t>
      </w:r>
      <w:r w:rsidR="00F23C4E" w:rsidRPr="00011826">
        <w:rPr>
          <w:sz w:val="24"/>
          <w:szCs w:val="24"/>
          <w:lang w:val="ru-RU"/>
        </w:rPr>
        <w:t>6</w:t>
      </w:r>
      <w:r w:rsidRPr="00011826">
        <w:rPr>
          <w:sz w:val="24"/>
          <w:szCs w:val="24"/>
        </w:rPr>
        <w:t xml:space="preserve"> апреля</w:t>
      </w:r>
    </w:p>
    <w:p w14:paraId="0000007A" w14:textId="40856C0E" w:rsidR="003E772D" w:rsidRPr="00011826" w:rsidRDefault="00F56D82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  <w:lang w:val="ru-RU"/>
        </w:rPr>
        <w:t>А</w:t>
      </w:r>
      <w:r w:rsidR="00AA762F" w:rsidRPr="00011826">
        <w:rPr>
          <w:sz w:val="24"/>
          <w:szCs w:val="24"/>
          <w:lang w:val="ru-RU"/>
        </w:rPr>
        <w:t xml:space="preserve">кустические репетиции, </w:t>
      </w:r>
      <w:r w:rsidR="00CA482F" w:rsidRPr="00011826">
        <w:rPr>
          <w:sz w:val="24"/>
          <w:szCs w:val="24"/>
        </w:rPr>
        <w:t>конкурсные прослушивания – 1</w:t>
      </w:r>
      <w:r w:rsidR="00AA762F" w:rsidRPr="00011826">
        <w:rPr>
          <w:sz w:val="24"/>
          <w:szCs w:val="24"/>
          <w:lang w:val="ru-RU"/>
        </w:rPr>
        <w:t>0</w:t>
      </w:r>
      <w:r w:rsidR="00CA482F" w:rsidRPr="00011826">
        <w:rPr>
          <w:sz w:val="24"/>
          <w:szCs w:val="24"/>
        </w:rPr>
        <w:t>.00 - 22.00;</w:t>
      </w:r>
    </w:p>
    <w:p w14:paraId="395BC275" w14:textId="77777777" w:rsidR="00CA482F" w:rsidRPr="00011826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• </w:t>
      </w:r>
      <w:r w:rsidR="00F23C4E" w:rsidRPr="00011826">
        <w:rPr>
          <w:sz w:val="24"/>
          <w:szCs w:val="24"/>
          <w:lang w:val="ru-RU"/>
        </w:rPr>
        <w:t>7</w:t>
      </w:r>
      <w:r w:rsidRPr="00011826">
        <w:rPr>
          <w:sz w:val="24"/>
          <w:szCs w:val="24"/>
        </w:rPr>
        <w:t xml:space="preserve"> апреля</w:t>
      </w:r>
    </w:p>
    <w:p w14:paraId="0000007B" w14:textId="1CA4D7E5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  <w:lang w:val="ru-RU"/>
        </w:rPr>
        <w:t>М</w:t>
      </w:r>
      <w:r w:rsidRPr="00011826">
        <w:rPr>
          <w:sz w:val="24"/>
          <w:szCs w:val="24"/>
        </w:rPr>
        <w:t>астер-классы для участников, благотворительные концерты в рамках Конкурсной программы, подведение итогов, заключительный концерт – 1</w:t>
      </w:r>
      <w:r w:rsidRPr="00011826">
        <w:rPr>
          <w:sz w:val="24"/>
          <w:szCs w:val="24"/>
          <w:lang w:val="ru-RU"/>
        </w:rPr>
        <w:t>0</w:t>
      </w:r>
      <w:r w:rsidRPr="00011826">
        <w:rPr>
          <w:sz w:val="24"/>
          <w:szCs w:val="24"/>
        </w:rPr>
        <w:t>.00-1</w:t>
      </w:r>
      <w:r w:rsidR="00F56D82" w:rsidRPr="00011826">
        <w:rPr>
          <w:sz w:val="24"/>
          <w:szCs w:val="24"/>
          <w:lang w:val="ru-RU"/>
        </w:rPr>
        <w:t>8</w:t>
      </w:r>
      <w:r w:rsidRPr="00011826">
        <w:rPr>
          <w:sz w:val="24"/>
          <w:szCs w:val="24"/>
        </w:rPr>
        <w:t>.00.</w:t>
      </w:r>
      <w:r w:rsidR="00F56D82" w:rsidRPr="00011826">
        <w:rPr>
          <w:sz w:val="24"/>
          <w:szCs w:val="24"/>
          <w:lang w:val="ru-RU"/>
        </w:rPr>
        <w:t xml:space="preserve"> Площадка для неформального общения участников хоровых коллективов, предоставляемая Оргкомитетом конкурса </w:t>
      </w:r>
      <w:r w:rsidRPr="00011826">
        <w:rPr>
          <w:sz w:val="24"/>
          <w:szCs w:val="24"/>
          <w:lang w:val="ru-RU"/>
        </w:rPr>
        <w:t xml:space="preserve">– </w:t>
      </w:r>
      <w:r w:rsidR="00F56D82" w:rsidRPr="00011826">
        <w:rPr>
          <w:sz w:val="24"/>
          <w:szCs w:val="24"/>
          <w:lang w:val="ru-RU"/>
        </w:rPr>
        <w:t>18.00- 21.00.</w:t>
      </w:r>
      <w:r w:rsidRPr="00011826">
        <w:rPr>
          <w:sz w:val="24"/>
          <w:szCs w:val="24"/>
        </w:rPr>
        <w:t xml:space="preserve"> </w:t>
      </w:r>
    </w:p>
    <w:p w14:paraId="0000007C" w14:textId="77777777" w:rsidR="003E772D" w:rsidRPr="00011826" w:rsidRDefault="003E772D" w:rsidP="000C7FB7">
      <w:pPr>
        <w:jc w:val="both"/>
        <w:rPr>
          <w:sz w:val="24"/>
          <w:szCs w:val="24"/>
        </w:rPr>
      </w:pPr>
    </w:p>
    <w:p w14:paraId="0000007E" w14:textId="2DD01ED4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Указанное в данном пункте время является предварительным. Точное время проведения мероприятий будет сообщено Оргкомитетом всем участникам III </w:t>
      </w:r>
      <w:r w:rsidR="006912D8" w:rsidRPr="00011826">
        <w:rPr>
          <w:sz w:val="24"/>
          <w:szCs w:val="24"/>
          <w:lang w:val="ru-RU"/>
        </w:rPr>
        <w:t>тура</w:t>
      </w:r>
      <w:r w:rsidRPr="00011826">
        <w:rPr>
          <w:sz w:val="24"/>
          <w:szCs w:val="24"/>
        </w:rPr>
        <w:t xml:space="preserve"> Конкурса в приглашении.</w:t>
      </w:r>
    </w:p>
    <w:p w14:paraId="0000007F" w14:textId="782B1E0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5.3. Для выступления в каждой номинации предполагается исполнение</w:t>
      </w:r>
      <w:r w:rsidR="009A2BCA">
        <w:rPr>
          <w:sz w:val="24"/>
          <w:szCs w:val="24"/>
          <w:lang w:val="ru-RU"/>
        </w:rPr>
        <w:t xml:space="preserve"> не менее трёх </w:t>
      </w:r>
      <w:r w:rsidRPr="00011826">
        <w:rPr>
          <w:sz w:val="24"/>
          <w:szCs w:val="24"/>
        </w:rPr>
        <w:t>соответствующих каждой номинации произведений общей продолжительностью минимум 10 максимум 15 минут, включая вход и выход со сцены и паузы между номерами (длительность выступлений уточняется после заполнения заявки). При превышении временного регламента с коллектива снимается 1/5 от полученных за выступление в данной номинации баллов.</w:t>
      </w:r>
    </w:p>
    <w:p w14:paraId="00000080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5.4. Порядок исполнения произведений в рамках каждой программы свободный.</w:t>
      </w:r>
    </w:p>
    <w:p w14:paraId="00000081" w14:textId="19566364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5.5. Программа выступления, заявленная исполнителями для III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>а Конкурса, после 4 марта 202</w:t>
      </w:r>
      <w:r w:rsidR="002B1290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 вносится в буклет Конкурса и изменениям не подлежит.</w:t>
      </w:r>
    </w:p>
    <w:p w14:paraId="00000082" w14:textId="199D78D2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5.6. Очередность выступлений  коллективов на III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>е определяется жеребьевкой.</w:t>
      </w:r>
    </w:p>
    <w:p w14:paraId="0000008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5.7. В финальном концерте участвуют хоровые коллективы, занявшие 1, 2 и 3 места в каждой из номинаций и хоры, рекомендованные к участию в финальном концерте решением жюри Конкурса.</w:t>
      </w:r>
    </w:p>
    <w:p w14:paraId="00000084" w14:textId="7E0D32FE" w:rsidR="003E772D" w:rsidRPr="009A2BCA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5.8. </w:t>
      </w:r>
      <w:r w:rsidR="009A2BCA">
        <w:rPr>
          <w:sz w:val="24"/>
          <w:szCs w:val="24"/>
          <w:lang w:val="ru-RU"/>
        </w:rPr>
        <w:t>П</w:t>
      </w:r>
      <w:r w:rsidR="009A2BCA" w:rsidRPr="00011826">
        <w:rPr>
          <w:sz w:val="24"/>
          <w:szCs w:val="24"/>
        </w:rPr>
        <w:t>омещение для переодевания коллективу предоставляется</w:t>
      </w:r>
      <w:r w:rsidR="009A2BCA">
        <w:rPr>
          <w:sz w:val="24"/>
          <w:szCs w:val="24"/>
          <w:lang w:val="ru-RU"/>
        </w:rPr>
        <w:t xml:space="preserve"> не ранее, чем з</w:t>
      </w:r>
      <w:r w:rsidR="009A2BCA">
        <w:rPr>
          <w:sz w:val="24"/>
          <w:szCs w:val="24"/>
        </w:rPr>
        <w:t>а час до выступления</w:t>
      </w:r>
      <w:r w:rsidR="009A2BCA">
        <w:rPr>
          <w:sz w:val="24"/>
          <w:szCs w:val="24"/>
          <w:lang w:val="ru-RU"/>
        </w:rPr>
        <w:t>.</w:t>
      </w:r>
    </w:p>
    <w:p w14:paraId="00000088" w14:textId="74497541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5.9. Хоровые коллективы выступают на конкурсном прослушивании без микрофонов и фонограмм.</w:t>
      </w:r>
    </w:p>
    <w:p w14:paraId="00000089" w14:textId="23E727FE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5.1</w:t>
      </w:r>
      <w:r w:rsidR="009A2BCA">
        <w:rPr>
          <w:sz w:val="24"/>
          <w:szCs w:val="24"/>
          <w:lang w:val="ru-RU"/>
        </w:rPr>
        <w:t>0</w:t>
      </w:r>
      <w:r w:rsidRPr="00011826">
        <w:rPr>
          <w:sz w:val="24"/>
          <w:szCs w:val="24"/>
        </w:rPr>
        <w:t>. Выполнение регламента является обязательным для всех участников Конкурса.</w:t>
      </w:r>
    </w:p>
    <w:p w14:paraId="0000008A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8B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6. Подведение итогов и награждение участников Конкурса</w:t>
      </w:r>
    </w:p>
    <w:p w14:paraId="0000008C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6.1. Победители в конкурсной программе Конкурса (1, 2, 3 место – лауреаты и дипломанты) определяются решением жюри в каждой из номинаций отдельно с учетом суммы баллов, выставленных каждым членом жюри участнику Конкурса.</w:t>
      </w:r>
    </w:p>
    <w:p w14:paraId="0000008D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lastRenderedPageBreak/>
        <w:t>6.2. Гран-при Конкурса и звание Лауреата присуждается решением жюри лучшему хоровому коллективу из числа участвующих в обеих категориях Конкурса. Другие степени лауреатов Конкурса коллективу, завоевавшему Гран-при Конкурса, не присуждаются.</w:t>
      </w:r>
    </w:p>
    <w:p w14:paraId="0000008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6.3. Жюри Конкурса присуждает дипломы и звания по следующим номинациям:</w:t>
      </w:r>
    </w:p>
    <w:p w14:paraId="0000008F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«Лучший хор» (Гран-при Конкурса и звание Лауреата);</w:t>
      </w:r>
    </w:p>
    <w:p w14:paraId="00000090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«Лауреат» 1, 2, 3 степени в каждой категории;</w:t>
      </w:r>
    </w:p>
    <w:p w14:paraId="00000091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«Дипломант» 1, 2, 3 степени в каждой категории;</w:t>
      </w:r>
    </w:p>
    <w:p w14:paraId="00000092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«Лучший дирижер»;</w:t>
      </w:r>
    </w:p>
    <w:p w14:paraId="0000009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«Лучший(-</w:t>
      </w:r>
      <w:proofErr w:type="spellStart"/>
      <w:r w:rsidRPr="00011826">
        <w:rPr>
          <w:sz w:val="24"/>
          <w:szCs w:val="24"/>
        </w:rPr>
        <w:t>ая</w:t>
      </w:r>
      <w:proofErr w:type="spellEnd"/>
      <w:r w:rsidRPr="00011826">
        <w:rPr>
          <w:sz w:val="24"/>
          <w:szCs w:val="24"/>
        </w:rPr>
        <w:t>) солист(-ка)»</w:t>
      </w:r>
    </w:p>
    <w:p w14:paraId="00000094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Диплом «За лучшее исполнение духовного произведения» (специальный приз от Ассоциации содействия духовно-нравственному просвещению «Покров»).</w:t>
      </w:r>
    </w:p>
    <w:p w14:paraId="0000009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Диплом за лучшее исполнение произведения санкт-петербургского композитора.</w:t>
      </w:r>
    </w:p>
    <w:p w14:paraId="0000009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6.4. Жюри оставляет за собой право:</w:t>
      </w:r>
    </w:p>
    <w:p w14:paraId="0000009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не присуждать какое-либо из призовых мест;</w:t>
      </w:r>
    </w:p>
    <w:p w14:paraId="0000009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- делить между участниками звание лауреатов и дипломантов одной степени.</w:t>
      </w:r>
    </w:p>
    <w:p w14:paraId="00000099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6.5. Возможно присуждение призов от представителей прессы, партнеров, организаторов Конкурса, приза «Зрительских симпатий».</w:t>
      </w:r>
    </w:p>
    <w:p w14:paraId="0000009B" w14:textId="3E963EC6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  </w:t>
      </w:r>
    </w:p>
    <w:p w14:paraId="0000009C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7. Организационное и финансовое обеспечение</w:t>
      </w:r>
    </w:p>
    <w:p w14:paraId="0000009D" w14:textId="5BB80B4C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7.1. Организационный взнос за участие в III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 xml:space="preserve">е Конкурса составляет: для хоров вузов Санкт-Петербурга 3000 рублей за коллектив; для хоров вузов других регионов и областей 400 рублей за каждого участника хорового коллектива. Взнос перечисляется по безналичному расчету после получения от Оргкомитета приглашения к участию во II </w:t>
      </w:r>
      <w:r w:rsidR="006912D8" w:rsidRPr="00011826">
        <w:rPr>
          <w:sz w:val="24"/>
          <w:szCs w:val="24"/>
          <w:lang w:val="ru-RU"/>
        </w:rPr>
        <w:t>тур</w:t>
      </w:r>
      <w:r w:rsidRPr="00011826">
        <w:rPr>
          <w:sz w:val="24"/>
          <w:szCs w:val="24"/>
        </w:rPr>
        <w:t>е Конкурса на основании выставленного счета до 2</w:t>
      </w:r>
      <w:r w:rsidR="00E31CAF">
        <w:rPr>
          <w:sz w:val="24"/>
          <w:szCs w:val="24"/>
          <w:lang w:val="ru-RU"/>
        </w:rPr>
        <w:t>7</w:t>
      </w:r>
      <w:r w:rsidRPr="00011826">
        <w:rPr>
          <w:sz w:val="24"/>
          <w:szCs w:val="24"/>
        </w:rPr>
        <w:t xml:space="preserve"> марта 202</w:t>
      </w:r>
      <w:r w:rsidR="002B1290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года.</w:t>
      </w:r>
    </w:p>
    <w:p w14:paraId="0000009E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7.2. Для иногородних коллективов дорога и проживание оплачивается за счет направляющей  стороны.</w:t>
      </w:r>
    </w:p>
    <w:p w14:paraId="0000009F" w14:textId="26E60732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Возможно обеспечение питанием (обедами) хоровых коллективов </w:t>
      </w:r>
      <w:r w:rsidR="002B1290" w:rsidRPr="00011826">
        <w:rPr>
          <w:sz w:val="24"/>
          <w:szCs w:val="24"/>
          <w:lang w:val="ru-RU"/>
        </w:rPr>
        <w:t>6</w:t>
      </w:r>
      <w:r w:rsidRPr="00011826">
        <w:rPr>
          <w:sz w:val="24"/>
          <w:szCs w:val="24"/>
        </w:rPr>
        <w:t xml:space="preserve"> апреля 202</w:t>
      </w:r>
      <w:r w:rsidR="002B1290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 за счет Конкурса.</w:t>
      </w:r>
    </w:p>
    <w:p w14:paraId="000000A0" w14:textId="00A1FC4F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7.3. Перечень документов</w:t>
      </w:r>
      <w:r w:rsidR="00384CFA">
        <w:rPr>
          <w:sz w:val="24"/>
          <w:szCs w:val="24"/>
          <w:lang w:val="ru-RU"/>
        </w:rPr>
        <w:t>,</w:t>
      </w:r>
      <w:r w:rsidRPr="00011826">
        <w:rPr>
          <w:sz w:val="24"/>
          <w:szCs w:val="24"/>
        </w:rPr>
        <w:t xml:space="preserve"> необходимы</w:t>
      </w:r>
      <w:r w:rsidR="00384CFA">
        <w:rPr>
          <w:sz w:val="24"/>
          <w:szCs w:val="24"/>
          <w:lang w:val="ru-RU"/>
        </w:rPr>
        <w:t>х</w:t>
      </w:r>
      <w:r w:rsidRPr="00011826">
        <w:rPr>
          <w:sz w:val="24"/>
          <w:szCs w:val="24"/>
        </w:rPr>
        <w:t xml:space="preserve"> для участия в Конкурс</w:t>
      </w:r>
      <w:r w:rsidR="00384CFA">
        <w:rPr>
          <w:sz w:val="24"/>
          <w:szCs w:val="24"/>
          <w:lang w:val="ru-RU"/>
        </w:rPr>
        <w:t>е</w:t>
      </w:r>
      <w:r w:rsidRPr="00011826">
        <w:rPr>
          <w:sz w:val="24"/>
          <w:szCs w:val="24"/>
        </w:rPr>
        <w:t>:</w:t>
      </w:r>
    </w:p>
    <w:p w14:paraId="000000A1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заявка (см. Приложение);</w:t>
      </w:r>
    </w:p>
    <w:p w14:paraId="000000A2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списки участников хора: для студентов и аспирантов дневной формы обучения – с указанием фамилии, имени и отчества, названия факультета (института), номера курса и группы с указанием формы обучения; для выпускников и сотрудников – с указанием данных в соответствии с п.3.3.2. настоящего Положения.</w:t>
      </w:r>
    </w:p>
    <w:p w14:paraId="000000A3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краткая биография хора и фотография (объемом более 2МБ) для буклета;</w:t>
      </w:r>
    </w:p>
    <w:p w14:paraId="000000A4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краткая биография руководителя и фотография (объемом более 2МБ) для буклета;</w:t>
      </w:r>
    </w:p>
    <w:p w14:paraId="000000A5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все программы с указанием порядка, авторов музыки, слов, аранжировки,  продолжительности исполнения каждого произведения;</w:t>
      </w:r>
    </w:p>
    <w:p w14:paraId="000000A6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• 6 экземпляров партитур исполняемых произведений для жюри (по приезду или прислать заранее по электронной почте экземпляр в хорошем качестве);</w:t>
      </w:r>
    </w:p>
    <w:p w14:paraId="000000A7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lastRenderedPageBreak/>
        <w:t>• список участников и руководителей хора с указанием фамилии, имени и отчества для организации пропуска на мероприятия Конкурса.</w:t>
      </w:r>
    </w:p>
    <w:p w14:paraId="000000A8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 </w:t>
      </w:r>
    </w:p>
    <w:p w14:paraId="000000A9" w14:textId="045F18F5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>Все материалы, необходимые для участия в Конкурсе в соответствии с настоящим Положением – творческие аудио и видео материалы, документы и заявка – высылаются на электронный адрес choir-fest@mail.ru до 2</w:t>
      </w:r>
      <w:r w:rsidR="00E31CAF">
        <w:rPr>
          <w:sz w:val="24"/>
          <w:szCs w:val="24"/>
          <w:lang w:val="ru-RU"/>
        </w:rPr>
        <w:t>7</w:t>
      </w:r>
      <w:r w:rsidRPr="00011826">
        <w:rPr>
          <w:sz w:val="24"/>
          <w:szCs w:val="24"/>
        </w:rPr>
        <w:t xml:space="preserve"> февраля 202</w:t>
      </w:r>
      <w:r w:rsidR="002B1290" w:rsidRPr="00011826">
        <w:rPr>
          <w:sz w:val="24"/>
          <w:szCs w:val="24"/>
          <w:lang w:val="ru-RU"/>
        </w:rPr>
        <w:t>4</w:t>
      </w:r>
      <w:r w:rsidRPr="00011826">
        <w:rPr>
          <w:sz w:val="24"/>
          <w:szCs w:val="24"/>
        </w:rPr>
        <w:t xml:space="preserve"> года включительно.</w:t>
      </w:r>
    </w:p>
    <w:p w14:paraId="000000AA" w14:textId="77777777" w:rsidR="003E772D" w:rsidRPr="00011826" w:rsidRDefault="00CA482F" w:rsidP="000C7FB7">
      <w:pPr>
        <w:jc w:val="both"/>
        <w:rPr>
          <w:sz w:val="24"/>
          <w:szCs w:val="24"/>
        </w:rPr>
      </w:pPr>
      <w:r w:rsidRPr="00011826">
        <w:rPr>
          <w:sz w:val="24"/>
          <w:szCs w:val="24"/>
        </w:rPr>
        <w:t xml:space="preserve">Координаторы Конкурса: Анна Андреевна Подгорнова: </w:t>
      </w:r>
      <w:proofErr w:type="spellStart"/>
      <w:r w:rsidRPr="00011826">
        <w:rPr>
          <w:sz w:val="24"/>
          <w:szCs w:val="24"/>
        </w:rPr>
        <w:t>конт</w:t>
      </w:r>
      <w:proofErr w:type="spellEnd"/>
      <w:r w:rsidRPr="00011826">
        <w:rPr>
          <w:sz w:val="24"/>
          <w:szCs w:val="24"/>
        </w:rPr>
        <w:t>. тел. +7 953-178-32-82;</w:t>
      </w:r>
    </w:p>
    <w:p w14:paraId="000000AC" w14:textId="5766E886" w:rsidR="003E772D" w:rsidRPr="00011826" w:rsidRDefault="00CA482F" w:rsidP="000C7FB7">
      <w:pPr>
        <w:jc w:val="both"/>
        <w:rPr>
          <w:sz w:val="24"/>
          <w:szCs w:val="24"/>
          <w:lang w:val="ru-RU"/>
        </w:rPr>
      </w:pPr>
      <w:r w:rsidRPr="00011826">
        <w:rPr>
          <w:sz w:val="24"/>
          <w:szCs w:val="24"/>
        </w:rPr>
        <w:t xml:space="preserve">Анастасия Валерьевна </w:t>
      </w:r>
      <w:r w:rsidR="00D069F0">
        <w:rPr>
          <w:sz w:val="24"/>
          <w:szCs w:val="24"/>
          <w:lang w:val="ru-RU"/>
        </w:rPr>
        <w:t>Журавлёва</w:t>
      </w:r>
      <w:r w:rsidRPr="00011826">
        <w:rPr>
          <w:sz w:val="24"/>
          <w:szCs w:val="24"/>
        </w:rPr>
        <w:t xml:space="preserve">: </w:t>
      </w:r>
      <w:proofErr w:type="spellStart"/>
      <w:r w:rsidRPr="00011826">
        <w:rPr>
          <w:sz w:val="24"/>
          <w:szCs w:val="24"/>
        </w:rPr>
        <w:t>конт</w:t>
      </w:r>
      <w:proofErr w:type="spellEnd"/>
      <w:r w:rsidRPr="00011826">
        <w:rPr>
          <w:sz w:val="24"/>
          <w:szCs w:val="24"/>
        </w:rPr>
        <w:t>. тел.  +7 931-235-84-85.</w:t>
      </w:r>
    </w:p>
    <w:sectPr w:rsidR="003E772D" w:rsidRPr="00011826" w:rsidSect="002178A0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772D"/>
    <w:rsid w:val="00011826"/>
    <w:rsid w:val="00063406"/>
    <w:rsid w:val="000C7FB7"/>
    <w:rsid w:val="00104D36"/>
    <w:rsid w:val="00130544"/>
    <w:rsid w:val="001625AD"/>
    <w:rsid w:val="0018651B"/>
    <w:rsid w:val="002178A0"/>
    <w:rsid w:val="002B1290"/>
    <w:rsid w:val="003279D9"/>
    <w:rsid w:val="00384CFA"/>
    <w:rsid w:val="003E020C"/>
    <w:rsid w:val="003E772D"/>
    <w:rsid w:val="004A06EB"/>
    <w:rsid w:val="00606AF4"/>
    <w:rsid w:val="006912D8"/>
    <w:rsid w:val="00735CCB"/>
    <w:rsid w:val="007927BD"/>
    <w:rsid w:val="009A2BCA"/>
    <w:rsid w:val="009A60FB"/>
    <w:rsid w:val="00AA762F"/>
    <w:rsid w:val="00AC466A"/>
    <w:rsid w:val="00B27E66"/>
    <w:rsid w:val="00B33916"/>
    <w:rsid w:val="00CA482F"/>
    <w:rsid w:val="00D069F0"/>
    <w:rsid w:val="00D27C3C"/>
    <w:rsid w:val="00D60EFC"/>
    <w:rsid w:val="00D733DF"/>
    <w:rsid w:val="00DF3192"/>
    <w:rsid w:val="00E24200"/>
    <w:rsid w:val="00E31CAF"/>
    <w:rsid w:val="00F23C4E"/>
    <w:rsid w:val="00F5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5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Boris</dc:creator>
  <cp:lastModifiedBy>K Boris</cp:lastModifiedBy>
  <cp:revision>2</cp:revision>
  <dcterms:created xsi:type="dcterms:W3CDTF">2023-11-20T13:56:00Z</dcterms:created>
  <dcterms:modified xsi:type="dcterms:W3CDTF">2023-11-20T13:56:00Z</dcterms:modified>
</cp:coreProperties>
</file>